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CF95" w14:textId="77777777" w:rsidR="00210831" w:rsidRDefault="006054E6" w:rsidP="00922B28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210831">
        <w:rPr>
          <w:rFonts w:ascii="Times New Roman" w:hAnsi="Times New Roman" w:cs="Times New Roman"/>
          <w:sz w:val="24"/>
        </w:rPr>
        <w:t xml:space="preserve">Acts </w:t>
      </w:r>
      <w:r w:rsidR="00922B28" w:rsidRPr="00210831">
        <w:rPr>
          <w:rFonts w:ascii="Times New Roman" w:hAnsi="Times New Roman" w:cs="Times New Roman"/>
          <w:sz w:val="24"/>
        </w:rPr>
        <w:t xml:space="preserve">11  </w:t>
      </w:r>
      <w:r w:rsidRPr="00210831">
        <w:rPr>
          <w:rFonts w:ascii="Times New Roman" w:hAnsi="Times New Roman" w:cs="Times New Roman"/>
          <w:sz w:val="24"/>
        </w:rPr>
        <w:t xml:space="preserve">                                  </w:t>
      </w:r>
    </w:p>
    <w:p w14:paraId="6C323933" w14:textId="5B5F22C5" w:rsidR="00922B28" w:rsidRPr="00210831" w:rsidRDefault="00922B28" w:rsidP="00210831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10831">
        <w:rPr>
          <w:rFonts w:ascii="Times New Roman" w:hAnsi="Times New Roman" w:cs="Times New Roman"/>
          <w:sz w:val="24"/>
        </w:rPr>
        <w:t>Peter Heals the Sick and Raises the Dead</w:t>
      </w:r>
    </w:p>
    <w:p w14:paraId="5DC94174" w14:textId="77777777" w:rsidR="00560F7E" w:rsidRPr="00210831" w:rsidRDefault="00922B28" w:rsidP="006054E6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10831">
        <w:rPr>
          <w:rFonts w:ascii="Times New Roman" w:hAnsi="Times New Roman" w:cs="Times New Roman"/>
          <w:sz w:val="24"/>
        </w:rPr>
        <w:t>Acts 9:32-43</w:t>
      </w:r>
    </w:p>
    <w:p w14:paraId="0CE0D696" w14:textId="77777777" w:rsidR="006054E6" w:rsidRPr="00210831" w:rsidRDefault="006054E6" w:rsidP="006054E6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C3043AE" w14:textId="7BCD509F" w:rsidR="001A7EE7" w:rsidRDefault="00AD3B52" w:rsidP="00034472">
      <w:pPr>
        <w:pStyle w:val="BODY"/>
        <w:widowControl w:val="0"/>
        <w:spacing w:before="60" w:after="60"/>
        <w:ind w:firstLine="720"/>
        <w:rPr>
          <w:rFonts w:ascii="Times New Roman" w:hAnsi="Times New Roman" w:cs="Times New Roman"/>
          <w:lang w:val="en-US" w:eastAsia="x-none"/>
        </w:rPr>
      </w:pPr>
      <w:r w:rsidRPr="00210831">
        <w:rPr>
          <w:rFonts w:ascii="Times New Roman" w:hAnsi="Times New Roman" w:cs="Times New Roman"/>
          <w:lang w:val="en-US" w:eastAsia="x-none"/>
        </w:rPr>
        <w:t>Peter</w:t>
      </w:r>
      <w:r w:rsidR="00034472" w:rsidRPr="00210831">
        <w:rPr>
          <w:rFonts w:ascii="Times New Roman" w:hAnsi="Times New Roman" w:cs="Times New Roman"/>
          <w:lang w:val="en-US" w:eastAsia="x-none"/>
        </w:rPr>
        <w:t xml:space="preserve"> made a preaching tour out to the coast and</w:t>
      </w:r>
      <w:r w:rsidRPr="00210831">
        <w:rPr>
          <w:rFonts w:ascii="Times New Roman" w:hAnsi="Times New Roman" w:cs="Times New Roman"/>
          <w:lang w:val="en-US" w:eastAsia="x-none"/>
        </w:rPr>
        <w:t xml:space="preserve"> met with the believers in Lydda.  There</w:t>
      </w:r>
      <w:r w:rsidRPr="00210831">
        <w:rPr>
          <w:rFonts w:ascii="Times New Roman" w:hAnsi="Times New Roman" w:cs="Times New Roman"/>
          <w:lang w:eastAsia="x-none"/>
        </w:rPr>
        <w:t xml:space="preserve"> he found a</w:t>
      </w:r>
      <w:r w:rsidR="006054E6" w:rsidRPr="00210831">
        <w:rPr>
          <w:rFonts w:ascii="Times New Roman" w:hAnsi="Times New Roman" w:cs="Times New Roman"/>
          <w:lang w:eastAsia="x-none"/>
        </w:rPr>
        <w:t xml:space="preserve"> man named Aeneas, </w:t>
      </w:r>
      <w:r w:rsidRPr="00210831">
        <w:rPr>
          <w:rFonts w:ascii="Times New Roman" w:hAnsi="Times New Roman" w:cs="Times New Roman"/>
          <w:lang w:val="en-US" w:eastAsia="x-none"/>
        </w:rPr>
        <w:t xml:space="preserve">who </w:t>
      </w:r>
      <w:r w:rsidRPr="00210831">
        <w:rPr>
          <w:rFonts w:ascii="Times New Roman" w:hAnsi="Times New Roman" w:cs="Times New Roman"/>
          <w:lang w:eastAsia="x-none"/>
        </w:rPr>
        <w:t>was sick of the palsy</w:t>
      </w:r>
      <w:r w:rsidRPr="00210831">
        <w:rPr>
          <w:rFonts w:ascii="Times New Roman" w:hAnsi="Times New Roman" w:cs="Times New Roman"/>
          <w:lang w:val="en-US" w:eastAsia="x-none"/>
        </w:rPr>
        <w:t xml:space="preserve"> and ha</w:t>
      </w:r>
      <w:r w:rsidR="00C60442">
        <w:rPr>
          <w:rFonts w:ascii="Times New Roman" w:hAnsi="Times New Roman" w:cs="Times New Roman"/>
          <w:lang w:val="en-US" w:eastAsia="x-none"/>
        </w:rPr>
        <w:t>d</w:t>
      </w:r>
      <w:r w:rsidRPr="00210831">
        <w:rPr>
          <w:rFonts w:ascii="Times New Roman" w:hAnsi="Times New Roman" w:cs="Times New Roman"/>
          <w:lang w:val="en-US" w:eastAsia="x-none"/>
        </w:rPr>
        <w:t xml:space="preserve"> been bedridden for</w:t>
      </w:r>
      <w:r w:rsidRPr="00210831">
        <w:rPr>
          <w:rFonts w:ascii="Times New Roman" w:hAnsi="Times New Roman" w:cs="Times New Roman"/>
          <w:lang w:eastAsia="x-none"/>
        </w:rPr>
        <w:t xml:space="preserve"> eight years</w:t>
      </w:r>
      <w:r w:rsidR="006054E6" w:rsidRPr="00210831">
        <w:rPr>
          <w:rFonts w:ascii="Times New Roman" w:hAnsi="Times New Roman" w:cs="Times New Roman"/>
          <w:lang w:eastAsia="x-none"/>
        </w:rPr>
        <w:t>. </w:t>
      </w:r>
      <w:r w:rsidR="00034472" w:rsidRPr="00210831">
        <w:rPr>
          <w:rFonts w:ascii="Times New Roman" w:hAnsi="Times New Roman" w:cs="Times New Roman"/>
          <w:lang w:val="en-US" w:eastAsia="x-none"/>
        </w:rPr>
        <w:t xml:space="preserve"> </w:t>
      </w:r>
      <w:r w:rsidRPr="00210831">
        <w:rPr>
          <w:rFonts w:ascii="Times New Roman" w:hAnsi="Times New Roman" w:cs="Times New Roman"/>
          <w:lang w:val="en-US" w:eastAsia="x-none"/>
        </w:rPr>
        <w:t>“</w:t>
      </w:r>
      <w:r w:rsidRPr="00210831">
        <w:rPr>
          <w:rFonts w:ascii="Times New Roman" w:hAnsi="Times New Roman" w:cs="Times New Roman"/>
          <w:lang w:eastAsia="x-none"/>
        </w:rPr>
        <w:t xml:space="preserve">Aeneas, Jesus Christ </w:t>
      </w:r>
      <w:r w:rsidRPr="00210831">
        <w:rPr>
          <w:rFonts w:ascii="Times New Roman" w:hAnsi="Times New Roman" w:cs="Times New Roman"/>
          <w:lang w:val="en-US" w:eastAsia="x-none"/>
        </w:rPr>
        <w:t>makes you</w:t>
      </w:r>
      <w:r w:rsidRPr="00210831">
        <w:rPr>
          <w:rFonts w:ascii="Times New Roman" w:hAnsi="Times New Roman" w:cs="Times New Roman"/>
          <w:lang w:eastAsia="x-none"/>
        </w:rPr>
        <w:t xml:space="preserve"> whole</w:t>
      </w:r>
      <w:r w:rsidR="00FC72F9">
        <w:rPr>
          <w:rFonts w:ascii="Times New Roman" w:hAnsi="Times New Roman" w:cs="Times New Roman"/>
          <w:lang w:val="en-US" w:eastAsia="x-none"/>
        </w:rPr>
        <w:t>,”</w:t>
      </w:r>
      <w:r w:rsidRPr="00210831">
        <w:rPr>
          <w:rFonts w:ascii="Times New Roman" w:hAnsi="Times New Roman" w:cs="Times New Roman"/>
          <w:lang w:eastAsia="x-none"/>
        </w:rPr>
        <w:t xml:space="preserve"> </w:t>
      </w:r>
      <w:r w:rsidR="00FC72F9">
        <w:rPr>
          <w:rFonts w:ascii="Times New Roman" w:hAnsi="Times New Roman" w:cs="Times New Roman"/>
          <w:lang w:val="en-US" w:eastAsia="x-none"/>
        </w:rPr>
        <w:t xml:space="preserve"> Peter </w:t>
      </w:r>
      <w:r w:rsidR="00C60442">
        <w:rPr>
          <w:rFonts w:ascii="Times New Roman" w:hAnsi="Times New Roman" w:cs="Times New Roman"/>
          <w:lang w:val="en-US" w:eastAsia="x-none"/>
        </w:rPr>
        <w:t>informed him</w:t>
      </w:r>
      <w:r w:rsidR="00FC72F9">
        <w:rPr>
          <w:rFonts w:ascii="Times New Roman" w:hAnsi="Times New Roman" w:cs="Times New Roman"/>
          <w:lang w:val="en-US" w:eastAsia="x-none"/>
        </w:rPr>
        <w:t>.  “Arise</w:t>
      </w:r>
      <w:r w:rsidRPr="00210831">
        <w:rPr>
          <w:rFonts w:ascii="Times New Roman" w:hAnsi="Times New Roman" w:cs="Times New Roman"/>
          <w:lang w:eastAsia="x-none"/>
        </w:rPr>
        <w:t>, and make your</w:t>
      </w:r>
      <w:r w:rsidR="006054E6" w:rsidRPr="00210831">
        <w:rPr>
          <w:rFonts w:ascii="Times New Roman" w:hAnsi="Times New Roman" w:cs="Times New Roman"/>
          <w:lang w:eastAsia="x-none"/>
        </w:rPr>
        <w:t xml:space="preserve"> bed.</w:t>
      </w:r>
      <w:r w:rsidRPr="00210831">
        <w:rPr>
          <w:rFonts w:ascii="Times New Roman" w:hAnsi="Times New Roman" w:cs="Times New Roman"/>
          <w:lang w:val="en-US" w:eastAsia="x-none"/>
        </w:rPr>
        <w:t>”</w:t>
      </w:r>
      <w:r w:rsidR="006054E6" w:rsidRPr="00210831">
        <w:rPr>
          <w:rFonts w:ascii="Times New Roman" w:hAnsi="Times New Roman" w:cs="Times New Roman"/>
          <w:lang w:eastAsia="x-none"/>
        </w:rPr>
        <w:t xml:space="preserve"> </w:t>
      </w:r>
      <w:r w:rsidR="00C60442">
        <w:rPr>
          <w:rFonts w:ascii="Times New Roman" w:hAnsi="Times New Roman" w:cs="Times New Roman"/>
          <w:lang w:val="en-US" w:eastAsia="x-none"/>
        </w:rPr>
        <w:t xml:space="preserve"> </w:t>
      </w:r>
      <w:r w:rsidR="001A7EE7">
        <w:rPr>
          <w:rFonts w:ascii="Times New Roman" w:hAnsi="Times New Roman" w:cs="Times New Roman"/>
          <w:lang w:val="en-US" w:eastAsia="x-none"/>
        </w:rPr>
        <w:t>And without hesitation, Aeneas rose to his feet.</w:t>
      </w:r>
      <w:r w:rsidR="006054E6" w:rsidRPr="00210831">
        <w:rPr>
          <w:rFonts w:ascii="Times New Roman" w:hAnsi="Times New Roman" w:cs="Times New Roman"/>
          <w:lang w:eastAsia="x-none"/>
        </w:rPr>
        <w:t> </w:t>
      </w:r>
      <w:r w:rsidRPr="00210831">
        <w:rPr>
          <w:rFonts w:ascii="Times New Roman" w:hAnsi="Times New Roman" w:cs="Times New Roman"/>
          <w:lang w:val="en-US" w:eastAsia="x-none"/>
        </w:rPr>
        <w:t xml:space="preserve"> As a result, </w:t>
      </w:r>
      <w:r w:rsidR="006054E6" w:rsidRPr="00210831">
        <w:rPr>
          <w:rFonts w:ascii="Times New Roman" w:hAnsi="Times New Roman" w:cs="Times New Roman"/>
          <w:lang w:eastAsia="x-none"/>
        </w:rPr>
        <w:t xml:space="preserve">all </w:t>
      </w:r>
      <w:r w:rsidRPr="00210831">
        <w:rPr>
          <w:rFonts w:ascii="Times New Roman" w:hAnsi="Times New Roman" w:cs="Times New Roman"/>
          <w:lang w:val="en-US" w:eastAsia="x-none"/>
        </w:rPr>
        <w:t xml:space="preserve">who lived in </w:t>
      </w:r>
      <w:r w:rsidR="006054E6" w:rsidRPr="00210831">
        <w:rPr>
          <w:rFonts w:ascii="Times New Roman" w:hAnsi="Times New Roman" w:cs="Times New Roman"/>
          <w:lang w:eastAsia="x-none"/>
        </w:rPr>
        <w:t>Lydda and Saron saw him and turned to the Lord. </w:t>
      </w:r>
    </w:p>
    <w:p w14:paraId="7407FC72" w14:textId="0E9AD0A3" w:rsidR="006054E6" w:rsidRPr="00210831" w:rsidRDefault="00034472" w:rsidP="00034472">
      <w:pPr>
        <w:pStyle w:val="BODY"/>
        <w:widowControl w:val="0"/>
        <w:spacing w:before="60" w:after="60"/>
        <w:ind w:firstLine="720"/>
        <w:rPr>
          <w:rFonts w:ascii="Times New Roman" w:hAnsi="Times New Roman" w:cs="Times New Roman"/>
          <w:lang w:eastAsia="x-none"/>
        </w:rPr>
      </w:pPr>
      <w:r w:rsidRPr="00210831">
        <w:rPr>
          <w:rFonts w:ascii="Times New Roman" w:hAnsi="Times New Roman" w:cs="Times New Roman"/>
          <w:lang w:val="en-US" w:eastAsia="x-none"/>
        </w:rPr>
        <w:t xml:space="preserve">Out on the coast and further north in </w:t>
      </w:r>
      <w:r w:rsidR="00121E5C" w:rsidRPr="00210831">
        <w:rPr>
          <w:rFonts w:ascii="Times New Roman" w:hAnsi="Times New Roman" w:cs="Times New Roman"/>
          <w:lang w:eastAsia="x-none"/>
        </w:rPr>
        <w:t xml:space="preserve">Joppa </w:t>
      </w:r>
      <w:r w:rsidRPr="00210831">
        <w:rPr>
          <w:rFonts w:ascii="Times New Roman" w:hAnsi="Times New Roman" w:cs="Times New Roman"/>
          <w:lang w:val="en-US" w:eastAsia="x-none"/>
        </w:rPr>
        <w:t>lived a</w:t>
      </w:r>
      <w:r w:rsidR="006054E6" w:rsidRPr="00210831">
        <w:rPr>
          <w:rFonts w:ascii="Times New Roman" w:hAnsi="Times New Roman" w:cs="Times New Roman"/>
          <w:lang w:eastAsia="x-none"/>
        </w:rPr>
        <w:t xml:space="preserve"> disciple named Tabitha </w:t>
      </w:r>
      <w:r w:rsidRPr="00210831">
        <w:rPr>
          <w:rFonts w:ascii="Times New Roman" w:hAnsi="Times New Roman" w:cs="Times New Roman"/>
          <w:lang w:val="en-US" w:eastAsia="x-none"/>
        </w:rPr>
        <w:t>(</w:t>
      </w:r>
      <w:r w:rsidR="006054E6" w:rsidRPr="00210831">
        <w:rPr>
          <w:rFonts w:ascii="Times New Roman" w:hAnsi="Times New Roman" w:cs="Times New Roman"/>
          <w:lang w:eastAsia="x-none"/>
        </w:rPr>
        <w:t>which is</w:t>
      </w:r>
      <w:r w:rsidR="00121E5C" w:rsidRPr="00210831">
        <w:rPr>
          <w:rFonts w:ascii="Times New Roman" w:hAnsi="Times New Roman" w:cs="Times New Roman"/>
          <w:lang w:val="en-US" w:eastAsia="x-none"/>
        </w:rPr>
        <w:t xml:space="preserve"> translated from Chaldean as</w:t>
      </w:r>
      <w:r w:rsidR="006054E6" w:rsidRPr="00210831">
        <w:rPr>
          <w:rFonts w:ascii="Times New Roman" w:hAnsi="Times New Roman" w:cs="Times New Roman"/>
          <w:lang w:eastAsia="x-none"/>
        </w:rPr>
        <w:t xml:space="preserve"> Dorcas</w:t>
      </w:r>
      <w:r w:rsidRPr="00210831">
        <w:rPr>
          <w:rFonts w:ascii="Times New Roman" w:hAnsi="Times New Roman" w:cs="Times New Roman"/>
          <w:lang w:val="en-US" w:eastAsia="x-none"/>
        </w:rPr>
        <w:t>).  She was</w:t>
      </w:r>
      <w:r w:rsidR="006054E6" w:rsidRPr="00210831">
        <w:rPr>
          <w:rFonts w:ascii="Times New Roman" w:hAnsi="Times New Roman" w:cs="Times New Roman"/>
          <w:lang w:eastAsia="x-none"/>
        </w:rPr>
        <w:t xml:space="preserve"> full of good w</w:t>
      </w:r>
      <w:r w:rsidRPr="00210831">
        <w:rPr>
          <w:rFonts w:ascii="Times New Roman" w:hAnsi="Times New Roman" w:cs="Times New Roman"/>
          <w:lang w:eastAsia="x-none"/>
        </w:rPr>
        <w:t>orks and known for her compassion</w:t>
      </w:r>
      <w:r w:rsidRPr="00210831">
        <w:rPr>
          <w:rFonts w:ascii="Times New Roman" w:hAnsi="Times New Roman" w:cs="Times New Roman"/>
          <w:lang w:val="en-US" w:eastAsia="x-none"/>
        </w:rPr>
        <w:t>ate</w:t>
      </w:r>
      <w:r w:rsidR="00C60442">
        <w:rPr>
          <w:rFonts w:ascii="Times New Roman" w:hAnsi="Times New Roman" w:cs="Times New Roman"/>
          <w:lang w:val="en-US" w:eastAsia="x-none"/>
        </w:rPr>
        <w:t>,</w:t>
      </w:r>
      <w:r w:rsidRPr="00210831">
        <w:rPr>
          <w:rFonts w:ascii="Times New Roman" w:hAnsi="Times New Roman" w:cs="Times New Roman"/>
          <w:lang w:val="en-US" w:eastAsia="x-none"/>
        </w:rPr>
        <w:t xml:space="preserve"> kind deeds</w:t>
      </w:r>
      <w:r w:rsidR="006054E6" w:rsidRPr="00210831">
        <w:rPr>
          <w:rFonts w:ascii="Times New Roman" w:hAnsi="Times New Roman" w:cs="Times New Roman"/>
          <w:lang w:eastAsia="x-none"/>
        </w:rPr>
        <w:t>. </w:t>
      </w:r>
      <w:r w:rsidR="00121E5C" w:rsidRPr="00210831">
        <w:rPr>
          <w:rFonts w:ascii="Times New Roman" w:hAnsi="Times New Roman" w:cs="Times New Roman"/>
          <w:lang w:eastAsia="x-none"/>
        </w:rPr>
        <w:t xml:space="preserve"> It so happened </w:t>
      </w:r>
      <w:r w:rsidR="006054E6" w:rsidRPr="00210831">
        <w:rPr>
          <w:rFonts w:ascii="Times New Roman" w:hAnsi="Times New Roman" w:cs="Times New Roman"/>
          <w:lang w:eastAsia="x-none"/>
        </w:rPr>
        <w:t>in those days that she was sick and died</w:t>
      </w:r>
      <w:r w:rsidRPr="00210831">
        <w:rPr>
          <w:rFonts w:ascii="Times New Roman" w:hAnsi="Times New Roman" w:cs="Times New Roman"/>
          <w:lang w:val="en-US" w:eastAsia="x-none"/>
        </w:rPr>
        <w:t xml:space="preserve">.  Her friends </w:t>
      </w:r>
      <w:r w:rsidRPr="00210831">
        <w:rPr>
          <w:rFonts w:ascii="Times New Roman" w:hAnsi="Times New Roman" w:cs="Times New Roman"/>
          <w:lang w:eastAsia="x-none"/>
        </w:rPr>
        <w:t>washed and</w:t>
      </w:r>
      <w:r w:rsidR="006054E6" w:rsidRPr="00210831">
        <w:rPr>
          <w:rFonts w:ascii="Times New Roman" w:hAnsi="Times New Roman" w:cs="Times New Roman"/>
          <w:lang w:eastAsia="x-none"/>
        </w:rPr>
        <w:t xml:space="preserve"> laid </w:t>
      </w:r>
      <w:r w:rsidR="006054E6" w:rsidRPr="00210831">
        <w:rPr>
          <w:rFonts w:ascii="Times New Roman" w:hAnsi="Times New Roman" w:cs="Times New Roman"/>
          <w:iCs/>
          <w:lang w:eastAsia="x-none"/>
        </w:rPr>
        <w:t>her</w:t>
      </w:r>
      <w:r w:rsidR="00DC51DE">
        <w:rPr>
          <w:rFonts w:ascii="Times New Roman" w:hAnsi="Times New Roman" w:cs="Times New Roman"/>
          <w:iCs/>
          <w:lang w:val="en-US" w:eastAsia="x-none"/>
        </w:rPr>
        <w:t xml:space="preserve"> body</w:t>
      </w:r>
      <w:r w:rsidR="006054E6" w:rsidRPr="00210831">
        <w:rPr>
          <w:rFonts w:ascii="Times New Roman" w:hAnsi="Times New Roman" w:cs="Times New Roman"/>
          <w:lang w:eastAsia="x-none"/>
        </w:rPr>
        <w:t xml:space="preserve"> in an upper chamber. </w:t>
      </w:r>
      <w:r w:rsidRPr="00210831">
        <w:rPr>
          <w:rFonts w:ascii="Times New Roman" w:hAnsi="Times New Roman" w:cs="Times New Roman"/>
          <w:lang w:val="en-US" w:eastAsia="x-none"/>
        </w:rPr>
        <w:t xml:space="preserve"> The disciples had heard that Peter was in Lydda, and since it was relatively close, </w:t>
      </w:r>
      <w:r w:rsidRPr="00210831">
        <w:rPr>
          <w:rFonts w:ascii="Times New Roman" w:hAnsi="Times New Roman" w:cs="Times New Roman"/>
          <w:lang w:eastAsia="x-none"/>
        </w:rPr>
        <w:t>they sent</w:t>
      </w:r>
      <w:r w:rsidR="006054E6" w:rsidRPr="00210831">
        <w:rPr>
          <w:rFonts w:ascii="Times New Roman" w:hAnsi="Times New Roman" w:cs="Times New Roman"/>
          <w:lang w:eastAsia="x-none"/>
        </w:rPr>
        <w:t xml:space="preserve"> two men</w:t>
      </w:r>
      <w:r w:rsidRPr="00210831">
        <w:rPr>
          <w:rFonts w:ascii="Times New Roman" w:hAnsi="Times New Roman" w:cs="Times New Roman"/>
          <w:lang w:val="en-US" w:eastAsia="x-none"/>
        </w:rPr>
        <w:t xml:space="preserve"> to him</w:t>
      </w:r>
      <w:r w:rsidRPr="00210831">
        <w:rPr>
          <w:rFonts w:ascii="Times New Roman" w:hAnsi="Times New Roman" w:cs="Times New Roman"/>
          <w:lang w:eastAsia="x-none"/>
        </w:rPr>
        <w:t xml:space="preserve">, </w:t>
      </w:r>
      <w:r w:rsidR="00DC51DE">
        <w:rPr>
          <w:rFonts w:ascii="Times New Roman" w:hAnsi="Times New Roman" w:cs="Times New Roman"/>
          <w:lang w:val="en-US" w:eastAsia="x-none"/>
        </w:rPr>
        <w:t>requesting that he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come </w:t>
      </w:r>
      <w:r w:rsidR="00DC51DE">
        <w:rPr>
          <w:rFonts w:ascii="Times New Roman" w:hAnsi="Times New Roman" w:cs="Times New Roman"/>
          <w:lang w:val="en-US" w:eastAsia="x-none"/>
        </w:rPr>
        <w:t>to</w:t>
      </w:r>
      <w:r w:rsidR="006054E6" w:rsidRPr="00210831">
        <w:rPr>
          <w:rFonts w:ascii="Times New Roman" w:hAnsi="Times New Roman" w:cs="Times New Roman"/>
          <w:lang w:eastAsia="x-none"/>
        </w:rPr>
        <w:t xml:space="preserve"> them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without delay</w:t>
      </w:r>
      <w:r w:rsidR="006054E6" w:rsidRPr="00210831">
        <w:rPr>
          <w:rFonts w:ascii="Times New Roman" w:hAnsi="Times New Roman" w:cs="Times New Roman"/>
          <w:lang w:eastAsia="x-none"/>
        </w:rPr>
        <w:t>. </w:t>
      </w:r>
    </w:p>
    <w:p w14:paraId="716C8A03" w14:textId="77481009" w:rsidR="006054E6" w:rsidRPr="00210831" w:rsidRDefault="006054E6" w:rsidP="00C17F4E">
      <w:pPr>
        <w:pStyle w:val="BODY"/>
        <w:widowControl w:val="0"/>
        <w:spacing w:before="60" w:after="60"/>
        <w:ind w:firstLine="720"/>
        <w:rPr>
          <w:rFonts w:ascii="Times New Roman" w:hAnsi="Times New Roman" w:cs="Times New Roman"/>
          <w:lang w:eastAsia="x-none"/>
        </w:rPr>
      </w:pPr>
      <w:r w:rsidRPr="00210831">
        <w:rPr>
          <w:rFonts w:ascii="Times New Roman" w:hAnsi="Times New Roman" w:cs="Times New Roman"/>
          <w:lang w:eastAsia="x-none"/>
        </w:rPr>
        <w:t xml:space="preserve">Peter </w:t>
      </w:r>
      <w:r w:rsidR="00DC51DE">
        <w:rPr>
          <w:rFonts w:ascii="Times New Roman" w:hAnsi="Times New Roman" w:cs="Times New Roman"/>
          <w:lang w:val="en-US" w:eastAsia="x-none"/>
        </w:rPr>
        <w:t>obliged, and</w:t>
      </w:r>
      <w:r w:rsidR="00C17F4E" w:rsidRPr="00210831">
        <w:rPr>
          <w:rFonts w:ascii="Times New Roman" w:hAnsi="Times New Roman" w:cs="Times New Roman"/>
          <w:lang w:eastAsia="x-none"/>
        </w:rPr>
        <w:t xml:space="preserve"> </w:t>
      </w:r>
      <w:r w:rsidR="00DC51DE">
        <w:rPr>
          <w:rFonts w:ascii="Times New Roman" w:hAnsi="Times New Roman" w:cs="Times New Roman"/>
          <w:lang w:val="en-US" w:eastAsia="x-none"/>
        </w:rPr>
        <w:t>w</w:t>
      </w:r>
      <w:r w:rsidR="00C17F4E" w:rsidRPr="00210831">
        <w:rPr>
          <w:rFonts w:ascii="Times New Roman" w:hAnsi="Times New Roman" w:cs="Times New Roman"/>
          <w:lang w:eastAsia="x-none"/>
        </w:rPr>
        <w:t>hen he arrived at the house</w:t>
      </w:r>
      <w:r w:rsidRPr="00210831">
        <w:rPr>
          <w:rFonts w:ascii="Times New Roman" w:hAnsi="Times New Roman" w:cs="Times New Roman"/>
          <w:lang w:eastAsia="x-none"/>
        </w:rPr>
        <w:t>, they bro</w:t>
      </w:r>
      <w:r w:rsidR="00C17F4E" w:rsidRPr="00210831">
        <w:rPr>
          <w:rFonts w:ascii="Times New Roman" w:hAnsi="Times New Roman" w:cs="Times New Roman"/>
          <w:lang w:eastAsia="x-none"/>
        </w:rPr>
        <w:t xml:space="preserve">ught him into the upper chamber.  </w:t>
      </w:r>
      <w:r w:rsidR="00C17F4E" w:rsidRPr="00210831">
        <w:rPr>
          <w:rFonts w:ascii="Times New Roman" w:hAnsi="Times New Roman" w:cs="Times New Roman"/>
          <w:lang w:val="en-US" w:eastAsia="x-none"/>
        </w:rPr>
        <w:t>All</w:t>
      </w:r>
      <w:r w:rsidRPr="00210831">
        <w:rPr>
          <w:rFonts w:ascii="Times New Roman" w:hAnsi="Times New Roman" w:cs="Times New Roman"/>
          <w:lang w:eastAsia="x-none"/>
        </w:rPr>
        <w:t xml:space="preserve"> the widows stood by him weeping and shewing the coats</w:t>
      </w:r>
      <w:r w:rsidR="00C17F4E" w:rsidRPr="00210831">
        <w:rPr>
          <w:rFonts w:ascii="Times New Roman" w:hAnsi="Times New Roman" w:cs="Times New Roman"/>
          <w:lang w:eastAsia="x-none"/>
        </w:rPr>
        <w:t xml:space="preserve"> and garments which Dorcas</w:t>
      </w:r>
      <w:r w:rsidR="001A7EE7">
        <w:rPr>
          <w:rFonts w:ascii="Times New Roman" w:hAnsi="Times New Roman" w:cs="Times New Roman"/>
          <w:lang w:val="en-US" w:eastAsia="x-none"/>
        </w:rPr>
        <w:t xml:space="preserve"> had</w:t>
      </w:r>
      <w:r w:rsidR="00C17F4E" w:rsidRPr="00210831">
        <w:rPr>
          <w:rFonts w:ascii="Times New Roman" w:hAnsi="Times New Roman" w:cs="Times New Roman"/>
          <w:lang w:eastAsia="x-none"/>
        </w:rPr>
        <w:t xml:space="preserve"> made</w:t>
      </w:r>
      <w:r w:rsidRPr="00210831">
        <w:rPr>
          <w:rFonts w:ascii="Times New Roman" w:hAnsi="Times New Roman" w:cs="Times New Roman"/>
          <w:lang w:eastAsia="x-none"/>
        </w:rPr>
        <w:t xml:space="preserve"> while she was with them. </w:t>
      </w:r>
      <w:r w:rsidR="00C17F4E" w:rsidRPr="00210831">
        <w:rPr>
          <w:rFonts w:ascii="Times New Roman" w:hAnsi="Times New Roman" w:cs="Times New Roman"/>
          <w:lang w:eastAsia="x-none"/>
        </w:rPr>
        <w:t xml:space="preserve"> </w:t>
      </w:r>
      <w:r w:rsidR="00DC51DE">
        <w:rPr>
          <w:rFonts w:ascii="Times New Roman" w:hAnsi="Times New Roman" w:cs="Times New Roman"/>
          <w:lang w:val="en-US" w:eastAsia="x-none"/>
        </w:rPr>
        <w:t>After putting</w:t>
      </w:r>
      <w:r w:rsidR="00C17F4E" w:rsidRPr="00210831">
        <w:rPr>
          <w:rFonts w:ascii="Times New Roman" w:hAnsi="Times New Roman" w:cs="Times New Roman"/>
          <w:lang w:eastAsia="x-none"/>
        </w:rPr>
        <w:t xml:space="preserve"> them all out of the room, </w:t>
      </w:r>
      <w:r w:rsidR="00DC51DE">
        <w:rPr>
          <w:rFonts w:ascii="Times New Roman" w:hAnsi="Times New Roman" w:cs="Times New Roman"/>
          <w:lang w:val="en-US" w:eastAsia="x-none"/>
        </w:rPr>
        <w:t>Peter</w:t>
      </w:r>
      <w:r w:rsidR="00C17F4E" w:rsidRPr="00210831">
        <w:rPr>
          <w:rFonts w:ascii="Times New Roman" w:hAnsi="Times New Roman" w:cs="Times New Roman"/>
          <w:lang w:eastAsia="x-none"/>
        </w:rPr>
        <w:t xml:space="preserve"> kneeled down and prayed.  </w:t>
      </w:r>
      <w:r w:rsidR="00C17F4E" w:rsidRPr="00210831">
        <w:rPr>
          <w:rFonts w:ascii="Times New Roman" w:hAnsi="Times New Roman" w:cs="Times New Roman"/>
          <w:lang w:val="en-US" w:eastAsia="x-none"/>
        </w:rPr>
        <w:t>He turned</w:t>
      </w:r>
      <w:r w:rsidRPr="00210831">
        <w:rPr>
          <w:rFonts w:ascii="Times New Roman" w:hAnsi="Times New Roman" w:cs="Times New Roman"/>
          <w:lang w:eastAsia="x-none"/>
        </w:rPr>
        <w:t xml:space="preserve"> to the body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and</w:t>
      </w:r>
      <w:r w:rsidRPr="00210831">
        <w:rPr>
          <w:rFonts w:ascii="Times New Roman" w:hAnsi="Times New Roman" w:cs="Times New Roman"/>
          <w:lang w:eastAsia="x-none"/>
        </w:rPr>
        <w:t xml:space="preserve"> said, </w:t>
      </w:r>
      <w:r w:rsidR="00C17F4E" w:rsidRPr="00210831">
        <w:rPr>
          <w:rFonts w:ascii="Times New Roman" w:hAnsi="Times New Roman" w:cs="Times New Roman"/>
          <w:lang w:val="en-US" w:eastAsia="x-none"/>
        </w:rPr>
        <w:t>“</w:t>
      </w:r>
      <w:r w:rsidRPr="00210831">
        <w:rPr>
          <w:rFonts w:ascii="Times New Roman" w:hAnsi="Times New Roman" w:cs="Times New Roman"/>
          <w:lang w:eastAsia="x-none"/>
        </w:rPr>
        <w:t>Tabitha, arise.</w:t>
      </w:r>
      <w:r w:rsidR="00C17F4E" w:rsidRPr="00210831">
        <w:rPr>
          <w:rFonts w:ascii="Times New Roman" w:hAnsi="Times New Roman" w:cs="Times New Roman"/>
          <w:lang w:val="en-US" w:eastAsia="x-none"/>
        </w:rPr>
        <w:t>”</w:t>
      </w:r>
      <w:r w:rsidRPr="00210831">
        <w:rPr>
          <w:rFonts w:ascii="Times New Roman" w:hAnsi="Times New Roman" w:cs="Times New Roman"/>
          <w:lang w:eastAsia="x-none"/>
        </w:rPr>
        <w:t xml:space="preserve"> 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She</w:t>
      </w:r>
      <w:r w:rsidRPr="00210831">
        <w:rPr>
          <w:rFonts w:ascii="Times New Roman" w:hAnsi="Times New Roman" w:cs="Times New Roman"/>
          <w:lang w:eastAsia="x-none"/>
        </w:rPr>
        <w:t xml:space="preserve"> opened her eyes: and when she saw Peter, she sat up. </w:t>
      </w:r>
      <w:r w:rsidR="00121E5C" w:rsidRPr="00210831">
        <w:rPr>
          <w:rFonts w:ascii="Times New Roman" w:hAnsi="Times New Roman" w:cs="Times New Roman"/>
          <w:lang w:eastAsia="x-none"/>
        </w:rPr>
        <w:t xml:space="preserve"> He</w:t>
      </w:r>
      <w:r w:rsidRPr="00210831">
        <w:rPr>
          <w:rFonts w:ascii="Times New Roman" w:hAnsi="Times New Roman" w:cs="Times New Roman"/>
          <w:lang w:eastAsia="x-none"/>
        </w:rPr>
        <w:t xml:space="preserve"> gave her </w:t>
      </w:r>
      <w:r w:rsidRPr="00210831">
        <w:rPr>
          <w:rFonts w:ascii="Times New Roman" w:hAnsi="Times New Roman" w:cs="Times New Roman"/>
          <w:iCs/>
          <w:lang w:eastAsia="x-none"/>
        </w:rPr>
        <w:t>his</w:t>
      </w:r>
      <w:r w:rsidR="00C17F4E" w:rsidRPr="00210831">
        <w:rPr>
          <w:rFonts w:ascii="Times New Roman" w:hAnsi="Times New Roman" w:cs="Times New Roman"/>
          <w:lang w:eastAsia="x-none"/>
        </w:rPr>
        <w:t xml:space="preserve"> hand, and lifted her up.</w:t>
      </w:r>
      <w:r w:rsidRPr="00210831">
        <w:rPr>
          <w:rFonts w:ascii="Times New Roman" w:hAnsi="Times New Roman" w:cs="Times New Roman"/>
          <w:lang w:eastAsia="x-none"/>
        </w:rPr>
        <w:t xml:space="preserve"> </w:t>
      </w:r>
      <w:r w:rsidR="006A4A17">
        <w:rPr>
          <w:rFonts w:ascii="Times New Roman" w:hAnsi="Times New Roman" w:cs="Times New Roman"/>
          <w:lang w:val="en-US" w:eastAsia="x-none"/>
        </w:rPr>
        <w:t xml:space="preserve"> 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He </w:t>
      </w:r>
      <w:r w:rsidR="00121E5C" w:rsidRPr="00210831">
        <w:rPr>
          <w:rFonts w:ascii="Times New Roman" w:hAnsi="Times New Roman" w:cs="Times New Roman"/>
          <w:lang w:val="en-US" w:eastAsia="x-none"/>
        </w:rPr>
        <w:t xml:space="preserve">then </w:t>
      </w:r>
      <w:r w:rsidRPr="00210831">
        <w:rPr>
          <w:rFonts w:ascii="Times New Roman" w:hAnsi="Times New Roman" w:cs="Times New Roman"/>
          <w:lang w:eastAsia="x-none"/>
        </w:rPr>
        <w:t>called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for </w:t>
      </w:r>
      <w:r w:rsidRPr="00210831">
        <w:rPr>
          <w:rFonts w:ascii="Times New Roman" w:hAnsi="Times New Roman" w:cs="Times New Roman"/>
          <w:lang w:eastAsia="x-none"/>
        </w:rPr>
        <w:t>the saints and widows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to come</w:t>
      </w:r>
      <w:r w:rsidRPr="00210831">
        <w:rPr>
          <w:rFonts w:ascii="Times New Roman" w:hAnsi="Times New Roman" w:cs="Times New Roman"/>
          <w:lang w:eastAsia="x-none"/>
        </w:rPr>
        <w:t>,</w:t>
      </w:r>
      <w:r w:rsidR="00C17F4E" w:rsidRPr="00210831">
        <w:rPr>
          <w:rFonts w:ascii="Times New Roman" w:hAnsi="Times New Roman" w:cs="Times New Roman"/>
          <w:lang w:val="en-US" w:eastAsia="x-none"/>
        </w:rPr>
        <w:t xml:space="preserve"> and</w:t>
      </w:r>
      <w:r w:rsidRPr="00210831">
        <w:rPr>
          <w:rFonts w:ascii="Times New Roman" w:hAnsi="Times New Roman" w:cs="Times New Roman"/>
          <w:lang w:eastAsia="x-none"/>
        </w:rPr>
        <w:t xml:space="preserve"> presented her alive. </w:t>
      </w:r>
    </w:p>
    <w:p w14:paraId="6BF784CE" w14:textId="2A0894B7" w:rsidR="006054E6" w:rsidRPr="00210831" w:rsidRDefault="00C17F4E" w:rsidP="002654D8">
      <w:pPr>
        <w:pStyle w:val="BODY"/>
        <w:widowControl w:val="0"/>
        <w:spacing w:before="60" w:after="60"/>
        <w:ind w:firstLine="720"/>
        <w:rPr>
          <w:rFonts w:ascii="Times New Roman" w:hAnsi="Times New Roman" w:cs="Times New Roman"/>
          <w:lang w:val="en-US" w:eastAsia="x-none"/>
        </w:rPr>
      </w:pPr>
      <w:r w:rsidRPr="00210831">
        <w:rPr>
          <w:rFonts w:ascii="Times New Roman" w:hAnsi="Times New Roman" w:cs="Times New Roman"/>
          <w:lang w:val="en-US" w:eastAsia="x-none"/>
        </w:rPr>
        <w:t xml:space="preserve">The deed </w:t>
      </w:r>
      <w:r w:rsidR="006054E6" w:rsidRPr="00210831">
        <w:rPr>
          <w:rFonts w:ascii="Times New Roman" w:hAnsi="Times New Roman" w:cs="Times New Roman"/>
          <w:lang w:eastAsia="x-none"/>
        </w:rPr>
        <w:t>was known throughout all Joppa; and many believed in the Lord. </w:t>
      </w:r>
      <w:r w:rsidRPr="00210831">
        <w:rPr>
          <w:rFonts w:ascii="Times New Roman" w:hAnsi="Times New Roman" w:cs="Times New Roman"/>
          <w:lang w:val="en-US" w:eastAsia="x-none"/>
        </w:rPr>
        <w:t xml:space="preserve"> Peter </w:t>
      </w:r>
      <w:r w:rsidR="006A4A17">
        <w:rPr>
          <w:rFonts w:ascii="Times New Roman" w:hAnsi="Times New Roman" w:cs="Times New Roman"/>
          <w:lang w:val="en-US" w:eastAsia="x-none"/>
        </w:rPr>
        <w:t>remained</w:t>
      </w:r>
      <w:r w:rsidRPr="00210831">
        <w:rPr>
          <w:rFonts w:ascii="Times New Roman" w:hAnsi="Times New Roman" w:cs="Times New Roman"/>
          <w:lang w:val="en-US" w:eastAsia="x-none"/>
        </w:rPr>
        <w:t xml:space="preserve"> in Joppa for many days with a tanner named Simon.</w:t>
      </w:r>
    </w:p>
    <w:sectPr w:rsidR="006054E6" w:rsidRPr="00210831" w:rsidSect="00922B2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B28"/>
    <w:rsid w:val="00034472"/>
    <w:rsid w:val="00121E5C"/>
    <w:rsid w:val="00183BCC"/>
    <w:rsid w:val="001A7EE7"/>
    <w:rsid w:val="00210831"/>
    <w:rsid w:val="002654D8"/>
    <w:rsid w:val="003E5613"/>
    <w:rsid w:val="00560F7E"/>
    <w:rsid w:val="006054E6"/>
    <w:rsid w:val="006A4A17"/>
    <w:rsid w:val="00710EFD"/>
    <w:rsid w:val="00922B28"/>
    <w:rsid w:val="00A17195"/>
    <w:rsid w:val="00AD3B52"/>
    <w:rsid w:val="00C17F4E"/>
    <w:rsid w:val="00C35AC2"/>
    <w:rsid w:val="00C60442"/>
    <w:rsid w:val="00DC51DE"/>
    <w:rsid w:val="00FC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603C2"/>
  <w15:chartTrackingRefBased/>
  <w15:docId w15:val="{D01FF7C0-DBFA-4D17-882A-EB7648F6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6054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2018-04-23T10:58:00Z</dcterms:created>
  <dcterms:modified xsi:type="dcterms:W3CDTF">2022-09-15T19:09:00Z</dcterms:modified>
</cp:coreProperties>
</file>